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761D" w14:textId="6A04463C" w:rsidR="00111820" w:rsidRDefault="008D4E28" w:rsidP="009D62DB">
      <w:pPr>
        <w:spacing w:line="520" w:lineRule="auto"/>
        <w:ind w:left="641" w:hanging="641"/>
        <w:rPr>
          <w:rFonts w:ascii="標楷體" w:hAnsi="標楷體" w:cs="標楷體"/>
          <w:b/>
          <w:sz w:val="32"/>
          <w:szCs w:val="32"/>
        </w:rPr>
      </w:pPr>
      <w:r>
        <w:rPr>
          <w:rFonts w:ascii="標楷體" w:hAnsi="標楷體" w:cs="標楷體"/>
          <w:b/>
          <w:sz w:val="32"/>
          <w:szCs w:val="32"/>
        </w:rPr>
        <w:t>國立高雄餐旅大學</w:t>
      </w:r>
      <w:r w:rsidR="009D62DB">
        <w:rPr>
          <w:rFonts w:ascii="標楷體" w:hAnsi="標楷體" w:cs="標楷體" w:hint="eastAsia"/>
          <w:b/>
          <w:sz w:val="32"/>
          <w:szCs w:val="32"/>
        </w:rPr>
        <w:t>○○○○</w:t>
      </w:r>
      <w:r>
        <w:rPr>
          <w:rFonts w:ascii="標楷體" w:hAnsi="標楷體" w:cs="標楷體"/>
          <w:b/>
          <w:sz w:val="32"/>
          <w:szCs w:val="32"/>
        </w:rPr>
        <w:t>學年度第</w:t>
      </w:r>
      <w:r w:rsidR="009D62DB">
        <w:rPr>
          <w:rFonts w:ascii="標楷體" w:hAnsi="標楷體" w:cs="標楷體" w:hint="eastAsia"/>
          <w:b/>
          <w:sz w:val="32"/>
          <w:szCs w:val="32"/>
        </w:rPr>
        <w:t>○</w:t>
      </w:r>
      <w:r>
        <w:rPr>
          <w:rFonts w:ascii="標楷體" w:hAnsi="標楷體" w:cs="標楷體"/>
          <w:b/>
          <w:sz w:val="32"/>
          <w:szCs w:val="32"/>
        </w:rPr>
        <w:t>學期勞作教育課程抵免計畫書</w:t>
      </w:r>
    </w:p>
    <w:p w14:paraId="6E20761E" w14:textId="12DE7288" w:rsidR="00111820" w:rsidRPr="00140697" w:rsidRDefault="00767790" w:rsidP="00140697">
      <w:pPr>
        <w:tabs>
          <w:tab w:val="left" w:pos="8029"/>
        </w:tabs>
        <w:ind w:left="561" w:hanging="561"/>
        <w:rPr>
          <w:rFonts w:ascii="標楷體" w:hAnsi="標楷體" w:cs="標楷體"/>
          <w:b/>
        </w:rPr>
      </w:pPr>
      <w:r w:rsidRPr="00493613">
        <w:rPr>
          <w:rFonts w:ascii="標楷體" w:hAnsi="標楷體" w:cs="標楷體" w:hint="eastAsia"/>
          <w:b/>
          <w:color w:val="FF0000"/>
        </w:rPr>
        <w:t>申請</w:t>
      </w:r>
      <w:r w:rsidR="00493613" w:rsidRPr="00493613">
        <w:rPr>
          <w:rFonts w:ascii="標楷體" w:hAnsi="標楷體" w:cs="標楷體" w:hint="eastAsia"/>
          <w:b/>
          <w:color w:val="FF0000"/>
        </w:rPr>
        <w:t>單位</w:t>
      </w:r>
      <w:r w:rsidR="00E81189" w:rsidRPr="00493613">
        <w:rPr>
          <w:rFonts w:ascii="標楷體" w:hAnsi="標楷體" w:cs="標楷體" w:hint="eastAsia"/>
          <w:b/>
          <w:color w:val="FF0000"/>
        </w:rPr>
        <w:t>或運動代表隊</w:t>
      </w:r>
      <w:r w:rsidR="00493613" w:rsidRPr="00493613">
        <w:rPr>
          <w:rFonts w:ascii="標楷體" w:hAnsi="標楷體" w:cs="標楷體" w:hint="eastAsia"/>
          <w:b/>
          <w:color w:val="FF0000"/>
        </w:rPr>
        <w:t>名稱</w:t>
      </w:r>
      <w:r>
        <w:rPr>
          <w:rFonts w:ascii="標楷體" w:hAnsi="標楷體" w:cs="標楷體"/>
          <w:b/>
        </w:rPr>
        <w:t>：</w:t>
      </w:r>
      <w:r w:rsidR="00140697" w:rsidRPr="00140697">
        <w:rPr>
          <w:rFonts w:ascii="標楷體" w:hAnsi="標楷體" w:cs="標楷體" w:hint="eastAsia"/>
          <w:b/>
          <w:u w:val="single"/>
        </w:rPr>
        <w:t>○○○</w:t>
      </w:r>
      <w:r w:rsidR="00140697">
        <w:rPr>
          <w:rFonts w:ascii="標楷體" w:hAnsi="標楷體" w:cs="標楷體" w:hint="eastAsia"/>
          <w:b/>
        </w:rPr>
        <w:t xml:space="preserve"> </w:t>
      </w:r>
      <w:r w:rsidR="00140697" w:rsidRPr="00140697">
        <w:rPr>
          <w:rFonts w:ascii="標楷體" w:hAnsi="標楷體" w:cs="標楷體"/>
          <w:b/>
        </w:rPr>
        <w:t xml:space="preserve">      </w:t>
      </w:r>
    </w:p>
    <w:p w14:paraId="6E20761F" w14:textId="20A2B3E1" w:rsidR="00111820" w:rsidRDefault="008D4E28">
      <w:pPr>
        <w:ind w:left="561" w:hanging="561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計畫名稱：</w:t>
      </w:r>
      <w:r w:rsidR="00140697" w:rsidRPr="00BB6DB2">
        <w:rPr>
          <w:rFonts w:ascii="標楷體" w:hAnsi="標楷體" w:cs="標楷體" w:hint="eastAsia"/>
          <w:b/>
          <w:color w:val="FF0000"/>
          <w:u w:val="single"/>
        </w:rPr>
        <w:t>以○○○</w:t>
      </w:r>
      <w:r w:rsidRPr="00BB6DB2">
        <w:rPr>
          <w:rFonts w:ascii="標楷體" w:hAnsi="標楷體" w:cs="標楷體"/>
          <w:b/>
          <w:color w:val="FF0000"/>
          <w:u w:val="single"/>
        </w:rPr>
        <w:t>替代勞作教育</w:t>
      </w:r>
      <w:r>
        <w:rPr>
          <w:rFonts w:ascii="標楷體" w:hAnsi="標楷體" w:cs="標楷體"/>
          <w:b/>
        </w:rPr>
        <w:t xml:space="preserve">                </w:t>
      </w:r>
    </w:p>
    <w:p w14:paraId="6E207621" w14:textId="77777777" w:rsidR="00111820" w:rsidRDefault="008D4E28" w:rsidP="001D139B">
      <w:pPr>
        <w:spacing w:before="120" w:line="480" w:lineRule="auto"/>
        <w:ind w:left="561" w:hanging="561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一、計畫目標與能力培養</w:t>
      </w:r>
    </w:p>
    <w:p w14:paraId="40175F3A" w14:textId="77777777" w:rsidR="00634C58" w:rsidRPr="006908DA" w:rsidRDefault="00634C5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(一)</w:t>
      </w:r>
    </w:p>
    <w:p w14:paraId="179CC519" w14:textId="77777777" w:rsidR="00634C58" w:rsidRPr="006908DA" w:rsidRDefault="00634C5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(二)</w:t>
      </w:r>
    </w:p>
    <w:p w14:paraId="2419506A" w14:textId="77777777" w:rsidR="00634C58" w:rsidRPr="006908DA" w:rsidRDefault="00634C5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(三)</w:t>
      </w:r>
    </w:p>
    <w:p w14:paraId="6F70CEDD" w14:textId="77777777" w:rsidR="00634C58" w:rsidRPr="006908DA" w:rsidRDefault="00634C5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(四)</w:t>
      </w:r>
    </w:p>
    <w:p w14:paraId="2E740BCF" w14:textId="7A2EC60D" w:rsidR="00634C58" w:rsidRDefault="00634C5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</w:rPr>
      </w:pPr>
      <w:r w:rsidRPr="006908DA">
        <w:rPr>
          <w:rFonts w:ascii="標楷體" w:hAnsi="標楷體" w:cs="標楷體"/>
          <w:b/>
          <w:color w:val="FF0000"/>
        </w:rPr>
        <w:t>(五)</w:t>
      </w:r>
    </w:p>
    <w:p w14:paraId="6E20762B" w14:textId="0F3E0018" w:rsidR="00111820" w:rsidRDefault="00095F70" w:rsidP="00095F7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firstLineChars="0"/>
        <w:jc w:val="left"/>
        <w:rPr>
          <w:rFonts w:ascii="標楷體" w:hAnsi="標楷體" w:cs="標楷體"/>
          <w:b/>
          <w:color w:val="000000"/>
        </w:rPr>
      </w:pPr>
      <w:r>
        <w:rPr>
          <w:rFonts w:ascii="標楷體" w:hAnsi="標楷體" w:cs="標楷體" w:hint="eastAsia"/>
          <w:b/>
          <w:color w:val="000000"/>
        </w:rPr>
        <w:t>二、</w:t>
      </w:r>
      <w:r w:rsidR="008D4E28">
        <w:rPr>
          <w:rFonts w:ascii="標楷體" w:hAnsi="標楷體" w:cs="標楷體"/>
          <w:b/>
          <w:color w:val="000000"/>
        </w:rPr>
        <w:t>執行策略及具體作法</w:t>
      </w:r>
    </w:p>
    <w:p w14:paraId="400EE1A1" w14:textId="77777777" w:rsidR="00AA0328" w:rsidRPr="006908DA" w:rsidRDefault="008D4E2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(一)</w:t>
      </w:r>
    </w:p>
    <w:p w14:paraId="1C2ABAC9" w14:textId="77777777" w:rsidR="00AA0328" w:rsidRPr="006908DA" w:rsidRDefault="008D4E2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(二)</w:t>
      </w:r>
    </w:p>
    <w:p w14:paraId="43C0CD6C" w14:textId="77777777" w:rsidR="00AA0328" w:rsidRPr="006908DA" w:rsidRDefault="008D4E2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(三)</w:t>
      </w:r>
    </w:p>
    <w:p w14:paraId="3EC05AB0" w14:textId="77777777" w:rsidR="00AA0328" w:rsidRPr="006908DA" w:rsidRDefault="008D4E2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(四)</w:t>
      </w:r>
    </w:p>
    <w:p w14:paraId="6E207630" w14:textId="56957542" w:rsidR="00111820" w:rsidRPr="006908DA" w:rsidRDefault="008D4E28" w:rsidP="00634C58">
      <w:pPr>
        <w:widowControl/>
        <w:spacing w:line="240" w:lineRule="auto"/>
        <w:ind w:left="561" w:hanging="561"/>
        <w:jc w:val="left"/>
        <w:rPr>
          <w:rFonts w:ascii="標楷體" w:hAnsi="標楷體" w:cs="標楷體"/>
          <w:b/>
          <w:color w:val="FF0000"/>
        </w:rPr>
      </w:pPr>
      <w:r w:rsidRPr="006908DA">
        <w:rPr>
          <w:rFonts w:ascii="標楷體" w:hAnsi="標楷體" w:cs="標楷體"/>
          <w:b/>
          <w:color w:val="FF0000"/>
        </w:rPr>
        <w:t>(五)</w:t>
      </w:r>
    </w:p>
    <w:p w14:paraId="6E207631" w14:textId="4091177E" w:rsidR="00111820" w:rsidRDefault="008D4E28">
      <w:pPr>
        <w:spacing w:before="120"/>
        <w:ind w:left="561" w:hanging="561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三、計畫執行進度規劃</w:t>
      </w:r>
      <w:r w:rsidR="00130B91" w:rsidRPr="00130B91">
        <w:rPr>
          <w:rFonts w:ascii="標楷體" w:hAnsi="標楷體" w:cs="標楷體" w:hint="eastAsia"/>
          <w:b/>
          <w:color w:val="FF0000"/>
        </w:rPr>
        <w:t>(自行以周間表列方式呈現)</w:t>
      </w:r>
    </w:p>
    <w:p w14:paraId="6E207632" w14:textId="77777777" w:rsidR="00111820" w:rsidRDefault="00111820">
      <w:pPr>
        <w:ind w:left="561" w:hanging="561"/>
        <w:rPr>
          <w:rFonts w:ascii="標楷體" w:hAnsi="標楷體" w:cs="標楷體"/>
          <w:b/>
        </w:rPr>
      </w:pPr>
    </w:p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900"/>
        <w:gridCol w:w="900"/>
        <w:gridCol w:w="900"/>
        <w:gridCol w:w="852"/>
        <w:gridCol w:w="859"/>
        <w:gridCol w:w="852"/>
        <w:gridCol w:w="997"/>
      </w:tblGrid>
      <w:tr w:rsidR="006C4263" w:rsidRPr="000F53E8" w14:paraId="416DAB31" w14:textId="77777777" w:rsidTr="00A06153">
        <w:trPr>
          <w:trHeight w:val="1218"/>
        </w:trPr>
        <w:tc>
          <w:tcPr>
            <w:tcW w:w="3521" w:type="dxa"/>
            <w:tcBorders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F1F1F1"/>
          </w:tcPr>
          <w:p w14:paraId="21852953" w14:textId="77777777" w:rsidR="006C4263" w:rsidRPr="000F53E8" w:rsidRDefault="006C4263" w:rsidP="00A06153">
            <w:pPr>
              <w:pStyle w:val="TableParagraph"/>
              <w:spacing w:line="444" w:lineRule="exact"/>
              <w:ind w:leftChars="100" w:left="280" w:firstLineChars="600" w:firstLine="1796"/>
              <w:rPr>
                <w:rFonts w:ascii="標楷體" w:eastAsia="標楷體" w:hAnsi="標楷體"/>
                <w:b/>
                <w:sz w:val="28"/>
              </w:rPr>
            </w:pPr>
            <w:r w:rsidRPr="000F53E8">
              <w:rPr>
                <w:rFonts w:ascii="標楷體" w:eastAsia="標楷體" w:hAnsi="標楷體"/>
                <w:b/>
                <w:spacing w:val="19"/>
                <w:sz w:val="28"/>
              </w:rPr>
              <w:t>時 間</w:t>
            </w:r>
          </w:p>
          <w:p w14:paraId="0C8F245B" w14:textId="77777777" w:rsidR="006C4263" w:rsidRDefault="006C4263" w:rsidP="00A06153">
            <w:pPr>
              <w:pStyle w:val="TableParagraph"/>
              <w:spacing w:before="18"/>
              <w:ind w:left="599" w:hanging="599"/>
              <w:rPr>
                <w:rFonts w:ascii="標楷體" w:eastAsia="標楷體" w:hAnsi="標楷體"/>
                <w:b/>
                <w:spacing w:val="19"/>
                <w:sz w:val="28"/>
              </w:rPr>
            </w:pPr>
          </w:p>
          <w:p w14:paraId="6A726A4F" w14:textId="77777777" w:rsidR="006C4263" w:rsidRPr="000F53E8" w:rsidRDefault="006C4263" w:rsidP="00A06153">
            <w:pPr>
              <w:pStyle w:val="TableParagraph"/>
              <w:spacing w:before="18"/>
              <w:ind w:left="599" w:hanging="599"/>
              <w:rPr>
                <w:rFonts w:ascii="標楷體" w:eastAsia="標楷體" w:hAnsi="標楷體"/>
                <w:b/>
                <w:sz w:val="28"/>
              </w:rPr>
            </w:pPr>
            <w:r w:rsidRPr="000F53E8">
              <w:rPr>
                <w:rFonts w:ascii="標楷體" w:eastAsia="標楷體" w:hAnsi="標楷體"/>
                <w:b/>
                <w:spacing w:val="19"/>
                <w:sz w:val="28"/>
              </w:rPr>
              <w:t>進 度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653BD4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0B519C5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AA67AA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A57E170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70691E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B7D7F2A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8842AE0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</w:tr>
      <w:tr w:rsidR="006C4263" w:rsidRPr="000F53E8" w14:paraId="10F316B4" w14:textId="77777777" w:rsidTr="00A06153">
        <w:trPr>
          <w:trHeight w:val="453"/>
        </w:trPr>
        <w:tc>
          <w:tcPr>
            <w:tcW w:w="3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4C25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FD02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2033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22A3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A674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5E73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1EFF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DDF79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</w:tr>
      <w:tr w:rsidR="006C4263" w:rsidRPr="000F53E8" w14:paraId="136F758A" w14:textId="77777777" w:rsidTr="00A06153">
        <w:trPr>
          <w:trHeight w:val="455"/>
        </w:trPr>
        <w:tc>
          <w:tcPr>
            <w:tcW w:w="3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A0AD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E9EA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5A0D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665C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B5C2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A141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02EB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A6D613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</w:tr>
      <w:tr w:rsidR="006C4263" w:rsidRPr="000F53E8" w14:paraId="08B72740" w14:textId="77777777" w:rsidTr="00A06153">
        <w:trPr>
          <w:trHeight w:val="452"/>
        </w:trPr>
        <w:tc>
          <w:tcPr>
            <w:tcW w:w="3521" w:type="dxa"/>
            <w:tcBorders>
              <w:top w:val="single" w:sz="6" w:space="0" w:color="000000"/>
              <w:right w:val="single" w:sz="6" w:space="0" w:color="000000"/>
            </w:tcBorders>
          </w:tcPr>
          <w:p w14:paraId="35FCF26B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ECD10E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1CEC49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1A36E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0796FE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38548E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10B3F6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</w:tcBorders>
          </w:tcPr>
          <w:p w14:paraId="7CD4BF2D" w14:textId="77777777" w:rsidR="006C4263" w:rsidRPr="000F53E8" w:rsidRDefault="006C4263" w:rsidP="00A06153">
            <w:pPr>
              <w:pStyle w:val="TableParagraph"/>
              <w:ind w:left="640" w:hanging="640"/>
              <w:rPr>
                <w:rFonts w:ascii="標楷體" w:eastAsia="標楷體" w:hAnsi="標楷體"/>
                <w:sz w:val="32"/>
              </w:rPr>
            </w:pPr>
          </w:p>
        </w:tc>
      </w:tr>
    </w:tbl>
    <w:p w14:paraId="2A2E6A69" w14:textId="77777777" w:rsidR="00570E2C" w:rsidRDefault="00570E2C">
      <w:pPr>
        <w:ind w:left="561" w:hanging="561"/>
        <w:rPr>
          <w:rFonts w:ascii="標楷體" w:hAnsi="標楷體" w:cs="標楷體"/>
          <w:b/>
        </w:rPr>
      </w:pPr>
    </w:p>
    <w:p w14:paraId="6E20767D" w14:textId="4D1C0502" w:rsidR="00111820" w:rsidRDefault="008D4E28">
      <w:pPr>
        <w:spacing w:before="120" w:line="500" w:lineRule="auto"/>
        <w:ind w:left="561" w:hanging="561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四、參與名單(</w:t>
      </w:r>
      <w:r w:rsidR="00B05CA9" w:rsidRPr="00EC6B23">
        <w:rPr>
          <w:rFonts w:ascii="標楷體" w:hAnsi="標楷體" w:cs="標楷體" w:hint="eastAsia"/>
          <w:b/>
          <w:color w:val="FF0000"/>
        </w:rPr>
        <w:t>另以e</w:t>
      </w:r>
      <w:r w:rsidR="00B05CA9" w:rsidRPr="00EC6B23">
        <w:rPr>
          <w:rFonts w:ascii="標楷體" w:hAnsi="標楷體" w:cs="標楷體"/>
          <w:b/>
          <w:color w:val="FF0000"/>
        </w:rPr>
        <w:t>xcel</w:t>
      </w:r>
      <w:r w:rsidR="00B05CA9" w:rsidRPr="00EC6B23">
        <w:rPr>
          <w:rFonts w:ascii="標楷體" w:hAnsi="標楷體" w:cs="標楷體" w:hint="eastAsia"/>
          <w:b/>
          <w:color w:val="FF0000"/>
        </w:rPr>
        <w:t>抵免名單檢附、不需</w:t>
      </w:r>
      <w:r w:rsidR="000C574B" w:rsidRPr="00EC6B23">
        <w:rPr>
          <w:rFonts w:ascii="標楷體" w:hAnsi="標楷體" w:cs="標楷體" w:hint="eastAsia"/>
          <w:b/>
          <w:color w:val="FF0000"/>
        </w:rPr>
        <w:t>於本表呈現</w:t>
      </w:r>
      <w:r>
        <w:rPr>
          <w:rFonts w:ascii="標楷體" w:hAnsi="標楷體" w:cs="標楷體"/>
          <w:b/>
        </w:rPr>
        <w:t>)</w:t>
      </w:r>
    </w:p>
    <w:tbl>
      <w:tblPr>
        <w:tblStyle w:val="ad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3042"/>
        <w:gridCol w:w="2835"/>
        <w:gridCol w:w="3368"/>
      </w:tblGrid>
      <w:tr w:rsidR="00467C08" w14:paraId="6E207683" w14:textId="77777777" w:rsidTr="008D2B2F">
        <w:trPr>
          <w:trHeight w:val="4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20767E" w14:textId="77777777" w:rsidR="00467C08" w:rsidRDefault="00467C08" w:rsidP="001D139B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20767F" w14:textId="77777777" w:rsidR="00467C08" w:rsidRDefault="00467C08" w:rsidP="001D139B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科系/年級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207680" w14:textId="77777777" w:rsidR="00467C08" w:rsidRDefault="00467C0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學號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207682" w14:textId="1683B027" w:rsidR="00467C08" w:rsidRDefault="00467C0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姓名</w:t>
            </w:r>
          </w:p>
        </w:tc>
      </w:tr>
      <w:tr w:rsidR="00467C08" w14:paraId="6E207689" w14:textId="77777777" w:rsidTr="00DF42A8">
        <w:trPr>
          <w:trHeight w:val="4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7684" w14:textId="6DCF7658" w:rsidR="00467C08" w:rsidRDefault="00467C0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7685" w14:textId="5DA3BE7C" w:rsidR="00467C08" w:rsidRDefault="00467C08" w:rsidP="001D139B">
            <w:pPr>
              <w:widowControl/>
              <w:spacing w:line="240" w:lineRule="auto"/>
              <w:ind w:left="480" w:hanging="480"/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7686" w14:textId="02B7BB94" w:rsidR="00467C08" w:rsidRDefault="00467C08">
            <w:pPr>
              <w:ind w:left="480" w:hanging="480"/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7688" w14:textId="7364E4DD" w:rsidR="00467C08" w:rsidRPr="001D139B" w:rsidRDefault="00467C08" w:rsidP="001D139B">
            <w:pPr>
              <w:widowControl/>
              <w:spacing w:line="240" w:lineRule="auto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  <w:tr w:rsidR="00EC6B23" w14:paraId="252A16E5" w14:textId="77777777" w:rsidTr="005D3776">
        <w:trPr>
          <w:trHeight w:val="454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0DB2" w14:textId="116E0498" w:rsidR="00EC6B23" w:rsidRPr="001D139B" w:rsidRDefault="0002382D" w:rsidP="001D139B">
            <w:pPr>
              <w:widowControl/>
              <w:spacing w:line="240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EC6B23">
              <w:rPr>
                <w:rFonts w:ascii="標楷體" w:hAnsi="標楷體" w:cs="標楷體" w:hint="eastAsia"/>
                <w:color w:val="FF0000"/>
              </w:rPr>
              <w:t>○</w:t>
            </w:r>
            <w:r>
              <w:rPr>
                <w:rFonts w:ascii="標楷體" w:hAnsi="標楷體" w:cs="標楷體" w:hint="eastAsia"/>
                <w:color w:val="FF0000"/>
              </w:rPr>
              <w:t>等</w:t>
            </w:r>
            <w:r w:rsidR="00AA7F73">
              <w:rPr>
                <w:rFonts w:ascii="標楷體" w:hAnsi="標楷體" w:cs="標楷體" w:hint="eastAsia"/>
                <w:color w:val="FF0000"/>
              </w:rPr>
              <w:t>計</w:t>
            </w:r>
            <w:r w:rsidR="00EC6B23" w:rsidRPr="00EC6B23">
              <w:rPr>
                <w:rFonts w:ascii="標楷體" w:hAnsi="標楷體" w:cs="標楷體" w:hint="eastAsia"/>
                <w:color w:val="FF0000"/>
              </w:rPr>
              <w:t>○人，並視實際狀況</w:t>
            </w:r>
            <w:r w:rsidR="00286546">
              <w:rPr>
                <w:rFonts w:ascii="標楷體" w:hAnsi="標楷體" w:cs="標楷體" w:hint="eastAsia"/>
                <w:color w:val="FF0000"/>
              </w:rPr>
              <w:t>需調整請</w:t>
            </w:r>
            <w:r w:rsidR="00AA7F73">
              <w:rPr>
                <w:rFonts w:ascii="標楷體" w:hAnsi="標楷體" w:cs="標楷體" w:hint="eastAsia"/>
                <w:color w:val="FF0000"/>
              </w:rPr>
              <w:t>於一周前</w:t>
            </w:r>
            <w:r w:rsidR="00286546">
              <w:rPr>
                <w:rFonts w:ascii="標楷體" w:hAnsi="標楷體" w:cs="標楷體" w:hint="eastAsia"/>
                <w:color w:val="FF0000"/>
              </w:rPr>
              <w:t>即</w:t>
            </w:r>
            <w:r w:rsidR="00EC6B23">
              <w:rPr>
                <w:rFonts w:ascii="標楷體" w:hAnsi="標楷體" w:cs="標楷體" w:hint="eastAsia"/>
                <w:color w:val="FF0000"/>
              </w:rPr>
              <w:t>時</w:t>
            </w:r>
            <w:r w:rsidR="00EC6B23" w:rsidRPr="00EC6B23">
              <w:rPr>
                <w:rFonts w:ascii="標楷體" w:hAnsi="標楷體" w:cs="標楷體" w:hint="eastAsia"/>
                <w:color w:val="FF0000"/>
              </w:rPr>
              <w:t>通知體健中心</w:t>
            </w:r>
          </w:p>
        </w:tc>
      </w:tr>
    </w:tbl>
    <w:p w14:paraId="2A887058" w14:textId="77777777" w:rsidR="00467C08" w:rsidRDefault="00467C08" w:rsidP="00153EBF">
      <w:pPr>
        <w:ind w:left="558" w:hangingChars="199" w:hanging="558"/>
        <w:rPr>
          <w:rFonts w:ascii="標楷體" w:hAnsi="標楷體" w:cs="標楷體"/>
          <w:b/>
        </w:rPr>
      </w:pPr>
    </w:p>
    <w:p w14:paraId="7C7CFD45" w14:textId="77777777" w:rsidR="00467C08" w:rsidRPr="00AA0328" w:rsidRDefault="00467C08" w:rsidP="00153EBF">
      <w:pPr>
        <w:ind w:left="558" w:hangingChars="199" w:hanging="558"/>
        <w:rPr>
          <w:rFonts w:ascii="標楷體" w:hAnsi="標楷體" w:cs="標楷體"/>
          <w:b/>
        </w:rPr>
      </w:pPr>
    </w:p>
    <w:p w14:paraId="6E2076E0" w14:textId="77777777" w:rsidR="00111820" w:rsidRDefault="008D4E28">
      <w:pPr>
        <w:ind w:left="561" w:hanging="561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lastRenderedPageBreak/>
        <w:t>簽辦程序：</w:t>
      </w:r>
      <w:r>
        <w:rPr>
          <w:rFonts w:ascii="標楷體" w:hAnsi="標楷體" w:cs="標楷體"/>
          <w:b/>
          <w:u w:val="single"/>
        </w:rPr>
        <w:t>填寫申請計畫書</w:t>
      </w:r>
      <w:r>
        <w:rPr>
          <w:rFonts w:ascii="標楷體" w:hAnsi="標楷體" w:cs="標楷體"/>
          <w:b/>
        </w:rPr>
        <w:t xml:space="preserve"> →</w:t>
      </w:r>
      <w:r>
        <w:rPr>
          <w:rFonts w:ascii="標楷體" w:hAnsi="標楷體" w:cs="標楷體"/>
          <w:b/>
          <w:u w:val="single"/>
        </w:rPr>
        <w:t>一級單位主管</w:t>
      </w:r>
      <w:r>
        <w:rPr>
          <w:rFonts w:ascii="標楷體" w:hAnsi="標楷體" w:cs="標楷體"/>
          <w:b/>
        </w:rPr>
        <w:t xml:space="preserve"> →</w:t>
      </w:r>
      <w:r>
        <w:rPr>
          <w:rFonts w:ascii="標楷體" w:hAnsi="標楷體" w:cs="標楷體"/>
          <w:b/>
          <w:u w:val="single"/>
        </w:rPr>
        <w:t>體育與健康中心備查</w:t>
      </w:r>
    </w:p>
    <w:tbl>
      <w:tblPr>
        <w:tblStyle w:val="ae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111820" w14:paraId="6E2076E4" w14:textId="77777777">
        <w:trPr>
          <w:trHeight w:val="158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32F9" w14:textId="77777777" w:rsidR="00111820" w:rsidRDefault="008D4E2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申請人</w:t>
            </w:r>
          </w:p>
          <w:p w14:paraId="6E2076E1" w14:textId="40E1801F" w:rsidR="00EC6B23" w:rsidRDefault="00EC6B23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 w:rsidRPr="00EC6B23">
              <w:rPr>
                <w:rFonts w:ascii="標楷體" w:hAnsi="標楷體" w:cs="標楷體" w:hint="eastAsia"/>
                <w:b/>
                <w:color w:val="FF0000"/>
              </w:rPr>
              <w:t>(親簽</w:t>
            </w:r>
            <w:r w:rsidR="00286546">
              <w:rPr>
                <w:rFonts w:ascii="標楷體" w:hAnsi="標楷體" w:cs="標楷體" w:hint="eastAsia"/>
                <w:b/>
                <w:color w:val="FF0000"/>
              </w:rPr>
              <w:t>或用印</w:t>
            </w:r>
            <w:r w:rsidRPr="00EC6B23">
              <w:rPr>
                <w:rFonts w:ascii="標楷體" w:hAnsi="標楷體" w:cs="標楷體" w:hint="eastAsia"/>
                <w:b/>
                <w:color w:val="FF0000"/>
              </w:rPr>
              <w:t>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E5" w14:textId="77777777" w:rsidR="00AA0328" w:rsidRDefault="008D4E2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單位主管核章</w:t>
            </w:r>
          </w:p>
          <w:p w14:paraId="6E2076E2" w14:textId="715F50F4" w:rsidR="00111820" w:rsidRDefault="008D4E2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(學術/行政)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6E3" w14:textId="77777777" w:rsidR="00111820" w:rsidRDefault="008D4E28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體育與健康中心</w:t>
            </w:r>
          </w:p>
        </w:tc>
      </w:tr>
      <w:tr w:rsidR="00111820" w14:paraId="6E2076EF" w14:textId="77777777">
        <w:trPr>
          <w:trHeight w:val="51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76E8" w14:textId="77777777" w:rsidR="00111820" w:rsidRDefault="00111820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76EC" w14:textId="77777777" w:rsidR="00111820" w:rsidRDefault="00111820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</w:p>
          <w:p w14:paraId="6E2076ED" w14:textId="77777777" w:rsidR="00111820" w:rsidRDefault="00111820">
            <w:pPr>
              <w:ind w:left="561" w:hanging="561"/>
              <w:jc w:val="center"/>
              <w:rPr>
                <w:rFonts w:ascii="標楷體" w:hAnsi="標楷體" w:cs="標楷體"/>
                <w:b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6EE" w14:textId="77777777" w:rsidR="00111820" w:rsidRDefault="00111820">
            <w:pPr>
              <w:ind w:left="561" w:hanging="561"/>
              <w:rPr>
                <w:rFonts w:ascii="標楷體" w:hAnsi="標楷體" w:cs="標楷體"/>
                <w:b/>
              </w:rPr>
            </w:pPr>
          </w:p>
        </w:tc>
      </w:tr>
    </w:tbl>
    <w:p w14:paraId="6E2076F0" w14:textId="77777777" w:rsidR="00111820" w:rsidRDefault="00111820" w:rsidP="00111820"/>
    <w:sectPr w:rsidR="00111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1077" w:bottom="1134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8AAA" w14:textId="77777777" w:rsidR="00A51761" w:rsidRDefault="00A51761">
      <w:pPr>
        <w:spacing w:line="240" w:lineRule="auto"/>
      </w:pPr>
      <w:r>
        <w:separator/>
      </w:r>
    </w:p>
  </w:endnote>
  <w:endnote w:type="continuationSeparator" w:id="0">
    <w:p w14:paraId="7935D584" w14:textId="77777777" w:rsidR="00A51761" w:rsidRDefault="00A51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6FB" w14:textId="77777777" w:rsidR="00111820" w:rsidRDefault="00111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ind w:left="400" w:hanging="400"/>
      <w:rPr>
        <w:rFonts w:eastAsia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6FC" w14:textId="77777777" w:rsidR="00111820" w:rsidRDefault="00111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ind w:left="400" w:hanging="400"/>
      <w:rPr>
        <w:rFonts w:eastAsia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6FE" w14:textId="77777777" w:rsidR="00111820" w:rsidRDefault="00111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ind w:left="400" w:hanging="400"/>
      <w:rPr>
        <w:rFonts w:eastAsia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5DC7" w14:textId="77777777" w:rsidR="00A51761" w:rsidRDefault="00A51761">
      <w:pPr>
        <w:spacing w:line="240" w:lineRule="auto"/>
      </w:pPr>
      <w:r>
        <w:separator/>
      </w:r>
    </w:p>
  </w:footnote>
  <w:footnote w:type="continuationSeparator" w:id="0">
    <w:p w14:paraId="5CB9B066" w14:textId="77777777" w:rsidR="00A51761" w:rsidRDefault="00A51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6F9" w14:textId="77777777" w:rsidR="00111820" w:rsidRDefault="00111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ind w:left="400" w:hanging="400"/>
      <w:rPr>
        <w:rFonts w:eastAsia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6FA" w14:textId="77777777" w:rsidR="00111820" w:rsidRDefault="00111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ind w:left="400" w:hanging="400"/>
      <w:rPr>
        <w:rFonts w:eastAsia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6FD" w14:textId="77777777" w:rsidR="00111820" w:rsidRDefault="00111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ind w:left="400" w:hanging="400"/>
      <w:rPr>
        <w:rFonts w:eastAsia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34AA"/>
    <w:multiLevelType w:val="multilevel"/>
    <w:tmpl w:val="387AFAA0"/>
    <w:lvl w:ilvl="0">
      <w:start w:val="2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820"/>
    <w:rsid w:val="0002382D"/>
    <w:rsid w:val="00062A7E"/>
    <w:rsid w:val="00095F70"/>
    <w:rsid w:val="000C574B"/>
    <w:rsid w:val="00111820"/>
    <w:rsid w:val="00116BBD"/>
    <w:rsid w:val="00130B91"/>
    <w:rsid w:val="00140697"/>
    <w:rsid w:val="00153EBF"/>
    <w:rsid w:val="001D139B"/>
    <w:rsid w:val="00286546"/>
    <w:rsid w:val="00313C02"/>
    <w:rsid w:val="00390040"/>
    <w:rsid w:val="003F7C9A"/>
    <w:rsid w:val="00467C08"/>
    <w:rsid w:val="00490B7E"/>
    <w:rsid w:val="00493613"/>
    <w:rsid w:val="00570E2C"/>
    <w:rsid w:val="00634C58"/>
    <w:rsid w:val="006908DA"/>
    <w:rsid w:val="006C4263"/>
    <w:rsid w:val="00752BF6"/>
    <w:rsid w:val="00767790"/>
    <w:rsid w:val="008B54E9"/>
    <w:rsid w:val="008D4E28"/>
    <w:rsid w:val="009205CB"/>
    <w:rsid w:val="0093453F"/>
    <w:rsid w:val="009D62DB"/>
    <w:rsid w:val="00A04F72"/>
    <w:rsid w:val="00A115AB"/>
    <w:rsid w:val="00A51761"/>
    <w:rsid w:val="00AA0328"/>
    <w:rsid w:val="00AA7F73"/>
    <w:rsid w:val="00AB6940"/>
    <w:rsid w:val="00B05CA9"/>
    <w:rsid w:val="00BB6DB2"/>
    <w:rsid w:val="00C35D6D"/>
    <w:rsid w:val="00DC223F"/>
    <w:rsid w:val="00E81189"/>
    <w:rsid w:val="00E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20761C"/>
  <w15:docId w15:val="{7EC1CE72-1161-4348-BF93-4FCD620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8"/>
        <w:szCs w:val="28"/>
        <w:lang w:val="en-US" w:eastAsia="zh-TW" w:bidi="ar-SA"/>
      </w:rPr>
    </w:rPrDefault>
    <w:pPrDefault>
      <w:pPr>
        <w:widowControl w:val="0"/>
        <w:spacing w:line="400" w:lineRule="auto"/>
        <w:ind w:left="5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C5"/>
    <w:pPr>
      <w:spacing w:line="400" w:lineRule="exact"/>
      <w:ind w:hangingChars="200" w:hanging="560"/>
    </w:pPr>
    <w:rPr>
      <w:rFonts w:eastAsia="標楷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45E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5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175A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1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175A"/>
    <w:rPr>
      <w:rFonts w:ascii="Calibri" w:eastAsia="標楷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F175A"/>
    <w:pPr>
      <w:widowControl/>
      <w:spacing w:line="240" w:lineRule="auto"/>
      <w:ind w:leftChars="200" w:left="480" w:firstLineChars="0" w:firstLine="0"/>
      <w:jc w:val="left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TableParagraph">
    <w:name w:val="Table Paragraph"/>
    <w:basedOn w:val="a"/>
    <w:uiPriority w:val="1"/>
    <w:qFormat/>
    <w:rsid w:val="006C4263"/>
    <w:pPr>
      <w:autoSpaceDE w:val="0"/>
      <w:autoSpaceDN w:val="0"/>
      <w:spacing w:line="240" w:lineRule="auto"/>
      <w:ind w:left="0" w:firstLineChars="0" w:firstLine="0"/>
      <w:jc w:val="left"/>
    </w:pPr>
    <w:rPr>
      <w:rFonts w:ascii="微軟正黑體" w:eastAsia="微軟正黑體" w:hAnsi="微軟正黑體" w:cs="微軟正黑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vhZJ1fMArroF2v1OaQDCEoiig==">AMUW2mWaLqLR9ezEek0x7Q5lraR6NKujcc00Eh6HS+IV4DMof//ok+eli9neJGucrSpPHzt5DVeNJSmfJgfLDHTZhN0urQphoSnuh8aH3D69MnpJeNNm0Kg=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李俞慧</cp:lastModifiedBy>
  <cp:revision>31</cp:revision>
  <dcterms:created xsi:type="dcterms:W3CDTF">2022-03-20T15:18:00Z</dcterms:created>
  <dcterms:modified xsi:type="dcterms:W3CDTF">2024-04-10T02:51:00Z</dcterms:modified>
</cp:coreProperties>
</file>